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ADC09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 w:cs="Times New Roman"/>
          <w:b/>
        </w:rPr>
        <w:t xml:space="preserve">Title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 xml:space="preserve">Times New Roman, 12 points, bold, capitalize only the first word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>except for name</w:t>
      </w:r>
      <w:r w:rsidRPr="00527715">
        <w:rPr>
          <w:rFonts w:ascii="Times New Roman" w:hAnsi="Times New Roman"/>
          <w:b/>
          <w:bCs/>
          <w:cs/>
        </w:rPr>
        <w:t>)</w:t>
      </w:r>
      <w:r w:rsidRPr="00527715">
        <w:rPr>
          <w:rFonts w:ascii="Times New Roman" w:hAnsi="Times New Roman" w:cs="Times New Roman"/>
          <w:b/>
        </w:rPr>
        <w:t>, center justified</w:t>
      </w:r>
      <w:r w:rsidRPr="00527715">
        <w:rPr>
          <w:rFonts w:ascii="Times New Roman" w:hAnsi="Times New Roman"/>
          <w:b/>
          <w:bCs/>
          <w:cs/>
        </w:rPr>
        <w:t xml:space="preserve">) </w:t>
      </w:r>
    </w:p>
    <w:p w14:paraId="79A839DB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  <w:u w:val="single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5277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27715">
        <w:rPr>
          <w:rFonts w:ascii="Times New Roman" w:hAnsi="Times New Roman" w:cs="Times New Roman"/>
          <w:sz w:val="22"/>
          <w:szCs w:val="22"/>
        </w:rPr>
        <w:t>,</w:t>
      </w:r>
      <w:r w:rsidR="005E5402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5E5402">
        <w:rPr>
          <w:rFonts w:ascii="Times New Roman" w:hAnsi="Times New Roman" w:cstheme="minorBidi"/>
          <w:sz w:val="22"/>
          <w:szCs w:val="22"/>
          <w:lang w:val="en-GB"/>
        </w:rPr>
        <w:t>…,</w:t>
      </w:r>
      <w:r w:rsidRPr="005277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27715">
        <w:rPr>
          <w:rFonts w:ascii="Times New Roman" w:hAnsi="Times New Roman"/>
          <w:sz w:val="22"/>
          <w:szCs w:val="22"/>
          <w:cs/>
        </w:rPr>
        <w:t>* (</w:t>
      </w:r>
      <w:r w:rsidRPr="00527715">
        <w:rPr>
          <w:rFonts w:ascii="Times New Roman" w:hAnsi="Times New Roman" w:cs="Times New Roman"/>
          <w:sz w:val="22"/>
          <w:szCs w:val="22"/>
        </w:rPr>
        <w:t xml:space="preserve">Type author names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Center justified, </w:t>
      </w:r>
      <w:r w:rsidRPr="00527715">
        <w:rPr>
          <w:rFonts w:ascii="Times New Roman" w:hAnsi="Times New Roman"/>
          <w:sz w:val="22"/>
          <w:szCs w:val="22"/>
          <w:cs/>
        </w:rPr>
        <w:t xml:space="preserve">* </w:t>
      </w:r>
      <w:r w:rsidRPr="00527715">
        <w:rPr>
          <w:rFonts w:ascii="Times New Roman" w:hAnsi="Times New Roman" w:cs="Times New Roman"/>
          <w:sz w:val="22"/>
          <w:szCs w:val="22"/>
        </w:rPr>
        <w:t>after the corresponding author, underline the presenting author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45C078AD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715">
        <w:rPr>
          <w:rFonts w:ascii="Times New Roman" w:hAnsi="Times New Roman" w:cs="Times New Roman"/>
          <w:i/>
          <w:sz w:val="20"/>
          <w:szCs w:val="20"/>
        </w:rPr>
        <w:t xml:space="preserve">Affiliation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Times New Roman, 10 points, italicized, center justified, include country name, </w:t>
      </w:r>
      <w:r w:rsidRPr="00527715">
        <w:rPr>
          <w:rFonts w:ascii="Times New Roman" w:hAnsi="Times New Roman" w:cs="Times New Roman"/>
          <w:i/>
          <w:sz w:val="20"/>
          <w:szCs w:val="20"/>
        </w:rPr>
        <w:br/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use </w:t>
      </w:r>
      <w:r w:rsidRPr="00527715">
        <w:rPr>
          <w:rFonts w:ascii="Times New Roman" w:hAnsi="Times New Roman" w:cs="Times New Roman"/>
          <w:i/>
          <w:sz w:val="20"/>
          <w:szCs w:val="20"/>
        </w:rPr>
        <w:t>a number in superscript</w:t>
      </w:r>
      <w:r w:rsidRPr="00527715">
        <w:rPr>
          <w:rFonts w:ascii="Times New Roman" w:hAnsi="Times New Roman"/>
          <w:i/>
          <w:iCs/>
          <w:color w:val="000000"/>
          <w:sz w:val="20"/>
          <w:szCs w:val="20"/>
          <w:cs/>
        </w:rPr>
        <w:t xml:space="preserve"> </w:t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>for affiliation index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 at the beginning of each affiliation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03E250E7" w14:textId="77777777" w:rsidR="006578AA" w:rsidRPr="00527715" w:rsidRDefault="006578AA" w:rsidP="006578AA">
      <w:pPr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27715">
        <w:rPr>
          <w:rFonts w:ascii="Times New Roman" w:hAnsi="Times New Roman"/>
          <w:sz w:val="20"/>
          <w:szCs w:val="20"/>
          <w:cs/>
        </w:rPr>
        <w:t>*</w:t>
      </w:r>
      <w:r w:rsidRPr="00527715">
        <w:rPr>
          <w:rFonts w:ascii="Times New Roman" w:hAnsi="Times New Roman" w:cs="Times New Roman"/>
          <w:i/>
          <w:sz w:val="20"/>
          <w:szCs w:val="20"/>
        </w:rPr>
        <w:t>E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-</w:t>
      </w:r>
      <w:r w:rsidRPr="00527715">
        <w:rPr>
          <w:rFonts w:ascii="Times New Roman" w:hAnsi="Times New Roman" w:cs="Times New Roman"/>
          <w:i/>
          <w:sz w:val="20"/>
          <w:szCs w:val="20"/>
        </w:rPr>
        <w:t>mail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 xml:space="preserve">: 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Corresponding Author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>Times New Roman, 10 points, italicized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1C466F68" w14:textId="77777777" w:rsidR="006578AA" w:rsidRPr="00527715" w:rsidRDefault="006578AA" w:rsidP="006578AA">
      <w:pPr>
        <w:jc w:val="both"/>
        <w:rPr>
          <w:rFonts w:ascii="Times New Roman" w:eastAsia="Cordia New" w:hAnsi="Times New Roman" w:cs="Times New Roman"/>
        </w:rPr>
      </w:pPr>
    </w:p>
    <w:p w14:paraId="552CB92E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Abstract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:</w:t>
      </w:r>
    </w:p>
    <w:p w14:paraId="2FC8EFBB" w14:textId="77777777" w:rsidR="00527715" w:rsidRPr="00527715" w:rsidRDefault="006578AA" w:rsidP="00527715">
      <w:pPr>
        <w:pBdr>
          <w:bottom w:val="single" w:sz="4" w:space="1" w:color="000000"/>
        </w:pBd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headerReference w:type="default" r:id="rId7"/>
          <w:footerReference w:type="default" r:id="rId8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  <w:r w:rsidRPr="00527715">
        <w:rPr>
          <w:rFonts w:ascii="Times New Roman" w:hAnsi="Times New Roman" w:cs="Times New Roman"/>
          <w:sz w:val="22"/>
          <w:szCs w:val="22"/>
        </w:rPr>
        <w:tab/>
        <w:t xml:space="preserve">Abstract should be written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 in one paragraph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maximum length of abstract must not exceed 200 words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</w:rPr>
        <w:tab/>
      </w:r>
      <w:r w:rsidRPr="00527715">
        <w:rPr>
          <w:rFonts w:ascii="Times New Roman" w:hAnsi="Times New Roman" w:cs="Times New Roman"/>
          <w:sz w:val="22"/>
          <w:szCs w:val="22"/>
        </w:rPr>
        <w:t>The proceedings text should be written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 using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1, without spaces before and after paragraphs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text should be divided into sections as shown below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References should be indicated by a superscripted letter in the abstract text and included in the section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Reference</w:t>
      </w:r>
      <w:r w:rsidRPr="00527715">
        <w:rPr>
          <w:rFonts w:ascii="Times New Roman" w:hAnsi="Times New Roman"/>
          <w:sz w:val="22"/>
          <w:szCs w:val="22"/>
          <w:cs/>
        </w:rPr>
        <w:t xml:space="preserve">” </w:t>
      </w:r>
      <w:r w:rsidRPr="00527715">
        <w:rPr>
          <w:rFonts w:ascii="Times New Roman" w:hAnsi="Times New Roman" w:cs="Times New Roman"/>
          <w:sz w:val="22"/>
          <w:szCs w:val="22"/>
        </w:rPr>
        <w:t>using ACS style with full pagination as shown below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527715">
        <w:rPr>
          <w:rFonts w:ascii="Times New Roman" w:hAnsi="Times New Roman" w:cs="Times New Roman"/>
          <w:sz w:val="22"/>
          <w:szCs w:val="22"/>
        </w:rPr>
        <w:t xml:space="preserve"> The maximum length of full paper must not exceed six A4 pages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4AA1A07D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96C728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74632B0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1B75F7F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Materials and Methods</w:t>
      </w:r>
    </w:p>
    <w:p w14:paraId="17B7A65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Materials</w:t>
      </w:r>
    </w:p>
    <w:p w14:paraId="7B741922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Synthesis of compound 1</w:t>
      </w:r>
    </w:p>
    <w:p w14:paraId="2FF537E5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3 Spectroscopic measurement</w:t>
      </w:r>
    </w:p>
    <w:p w14:paraId="6D6E207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4E11C26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Results &amp; Discussion </w:t>
      </w:r>
    </w:p>
    <w:p w14:paraId="3B01B53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Subheading1</w:t>
      </w:r>
    </w:p>
    <w:p w14:paraId="4B930AC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Subheading2</w:t>
      </w:r>
    </w:p>
    <w:p w14:paraId="631051E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0423B357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4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Conclusion</w:t>
      </w:r>
    </w:p>
    <w:p w14:paraId="68A3B398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2DC7C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55026A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4A8B7B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D5A189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A2D2EB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826C85" w14:textId="77777777" w:rsid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589FA6A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589503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59927E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55D619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9034D42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B79E16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38AC46" w14:textId="77777777" w:rsidR="0017430B" w:rsidRPr="00527715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5E40E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7AB2C4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   </w:t>
      </w:r>
    </w:p>
    <w:p w14:paraId="2E29068F" w14:textId="77777777" w:rsidR="00527715" w:rsidRPr="00527715" w:rsidRDefault="00527715" w:rsidP="00527715">
      <w:pP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num="2" w:space="708"/>
          <w:docGrid w:linePitch="360"/>
        </w:sectPr>
      </w:pPr>
      <w:r w:rsidRPr="00527715">
        <w:rPr>
          <w:rFonts w:ascii="Times New Roman" w:hAnsi="Times New Roman" w:cs="Times New Roman"/>
          <w:b/>
          <w:sz w:val="22"/>
          <w:szCs w:val="22"/>
        </w:rPr>
        <w:t>Figure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be placed close to the location where it is being mentioned for the first time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figure size should fit either one</w:t>
      </w:r>
      <w:r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Pr="00527715">
        <w:rPr>
          <w:rFonts w:ascii="Times New Roman" w:hAnsi="Times New Roman" w:cs="Times New Roman"/>
          <w:sz w:val="22"/>
          <w:szCs w:val="22"/>
        </w:rPr>
        <w:t>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The layout should be set to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in line with text</w:t>
      </w:r>
      <w:r w:rsidRPr="00527715">
        <w:rPr>
          <w:rFonts w:ascii="Times New Roman" w:hAnsi="Times New Roman"/>
          <w:sz w:val="22"/>
          <w:szCs w:val="22"/>
          <w:cs/>
        </w:rPr>
        <w:t>” (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, no floating figures</w:t>
      </w:r>
      <w:r w:rsidRPr="00527715">
        <w:rPr>
          <w:rFonts w:ascii="Times New Roman" w:hAnsi="Times New Roman"/>
          <w:sz w:val="22"/>
          <w:szCs w:val="22"/>
          <w:cs/>
        </w:rPr>
        <w:t xml:space="preserve">). </w:t>
      </w:r>
      <w:r w:rsidRPr="00527715">
        <w:rPr>
          <w:rFonts w:ascii="Times New Roman" w:hAnsi="Times New Roman" w:cs="Times New Roman"/>
          <w:sz w:val="22"/>
          <w:szCs w:val="22"/>
        </w:rPr>
        <w:t>The figure must be in one complete piece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Annotation like addition of labels etc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should not be made within MS Word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have sufficient resolution to give acceptable appearance at 100</w:t>
      </w:r>
      <w:r w:rsidRPr="00527715">
        <w:rPr>
          <w:rFonts w:ascii="Times New Roman" w:hAnsi="Times New Roman"/>
          <w:sz w:val="22"/>
          <w:szCs w:val="22"/>
          <w:cs/>
        </w:rPr>
        <w:t xml:space="preserve">% </w:t>
      </w:r>
      <w:r w:rsidRPr="00527715">
        <w:rPr>
          <w:rFonts w:ascii="Times New Roman" w:hAnsi="Times New Roman" w:cs="Times New Roman"/>
          <w:sz w:val="22"/>
          <w:szCs w:val="22"/>
        </w:rPr>
        <w:t>zoom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All figures must be referred in the text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Previously published figures must include a reference and a copyright statement</w:t>
      </w:r>
    </w:p>
    <w:p w14:paraId="76ED717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25DF8F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5DFE2CD1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B0A2CC8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5064F336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4BD3308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</w:p>
    <w:p w14:paraId="7FF8FFE1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7D6955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E8877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062BFA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Figure 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figure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format, the figure should be at either top or bottom of the 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35D1DB48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D61B3E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DFFB4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lastRenderedPageBreak/>
        <w:t>Table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table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format, the table should be at either top or bottom of the 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</w:p>
    <w:tbl>
      <w:tblPr>
        <w:tblW w:w="9242" w:type="dxa"/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578AA" w:rsidRPr="00527715" w14:paraId="4F55ECB3" w14:textId="77777777" w:rsidTr="000C2B83"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9B8BAB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1EE1224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DEDD9E9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68CD95B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31F64230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Heading4</w:t>
            </w:r>
          </w:p>
        </w:tc>
      </w:tr>
      <w:tr w:rsidR="006578AA" w:rsidRPr="00527715" w14:paraId="6ED009AA" w14:textId="77777777" w:rsidTr="000C2B83">
        <w:tc>
          <w:tcPr>
            <w:tcW w:w="1848" w:type="dxa"/>
            <w:tcBorders>
              <w:top w:val="single" w:sz="4" w:space="0" w:color="000000"/>
            </w:tcBorders>
          </w:tcPr>
          <w:p w14:paraId="2E6670E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2B05707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0AB90B7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77FA3DA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561B426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76725536" w14:textId="77777777" w:rsidTr="000C2B83">
        <w:tc>
          <w:tcPr>
            <w:tcW w:w="1848" w:type="dxa"/>
          </w:tcPr>
          <w:p w14:paraId="3E0FB63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7BCD645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118E748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211A529D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09E0218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7FEA4243" w14:textId="77777777" w:rsidTr="000C2B83">
        <w:tc>
          <w:tcPr>
            <w:tcW w:w="1848" w:type="dxa"/>
            <w:tcBorders>
              <w:bottom w:val="single" w:sz="4" w:space="0" w:color="000000"/>
            </w:tcBorders>
          </w:tcPr>
          <w:p w14:paraId="1B3BE26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6369E8A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710E467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4BB17B1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72CB64E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8FCF076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and footnote of the table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7AA1BCE6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</w:p>
    <w:p w14:paraId="29D8C22F" w14:textId="77777777" w:rsidR="00527715" w:rsidRPr="00527715" w:rsidRDefault="00527715" w:rsidP="006578AA">
      <w:pPr>
        <w:rPr>
          <w:rFonts w:ascii="Times New Roman" w:hAnsi="Times New Roman" w:cs="Times New Roman"/>
          <w:sz w:val="20"/>
          <w:szCs w:val="20"/>
          <w:cs/>
        </w:rPr>
      </w:pPr>
    </w:p>
    <w:p w14:paraId="7B9E5E03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5898A3C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888DE11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5BBE37C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1412AD1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2B87292B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7B4319FA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58489756" w14:textId="77777777" w:rsidR="006578AA" w:rsidRPr="00527715" w:rsidRDefault="00527715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Ta</w:t>
      </w:r>
      <w:r w:rsidR="006578AA" w:rsidRPr="00527715">
        <w:rPr>
          <w:rFonts w:ascii="Times New Roman" w:hAnsi="Times New Roman" w:cs="Times New Roman"/>
          <w:b/>
          <w:sz w:val="22"/>
          <w:szCs w:val="22"/>
        </w:rPr>
        <w:t>ble 2</w:t>
      </w:r>
      <w:r w:rsidR="006578AA"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 Table should be placed close to the location where it is being referred to for the first time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="006578AA" w:rsidRPr="00527715">
        <w:rPr>
          <w:rFonts w:ascii="Times New Roman" w:hAnsi="Times New Roman" w:cs="Times New Roman"/>
          <w:sz w:val="22"/>
          <w:szCs w:val="22"/>
        </w:rPr>
        <w:t>The table size should fit either one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="006578AA" w:rsidRPr="00527715">
        <w:rPr>
          <w:rFonts w:ascii="Times New Roman" w:hAnsi="Times New Roman" w:cs="Times New Roman"/>
          <w:sz w:val="22"/>
          <w:szCs w:val="22"/>
        </w:rPr>
        <w:t>or two</w:t>
      </w:r>
      <w:r w:rsidR="006578AA" w:rsidRPr="00527715">
        <w:rPr>
          <w:rFonts w:ascii="Times New Roman" w:hAnsi="Times New Roman"/>
          <w:sz w:val="22"/>
          <w:szCs w:val="22"/>
          <w:cs/>
        </w:rPr>
        <w:t>-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column </w:t>
      </w:r>
      <w:proofErr w:type="gramStart"/>
      <w:r w:rsidR="006578AA" w:rsidRPr="00527715">
        <w:rPr>
          <w:rFonts w:ascii="Times New Roman" w:hAnsi="Times New Roman" w:cs="Times New Roman"/>
          <w:sz w:val="22"/>
          <w:szCs w:val="22"/>
        </w:rPr>
        <w:t>format</w:t>
      </w:r>
      <w:r w:rsidR="006578AA"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,b,c</w:t>
      </w:r>
      <w:proofErr w:type="spellEnd"/>
    </w:p>
    <w:tbl>
      <w:tblPr>
        <w:tblW w:w="4375" w:type="dxa"/>
        <w:tblLayout w:type="fixed"/>
        <w:tblLook w:val="0400" w:firstRow="0" w:lastRow="0" w:firstColumn="0" w:lastColumn="0" w:noHBand="0" w:noVBand="1"/>
      </w:tblPr>
      <w:tblGrid>
        <w:gridCol w:w="925"/>
        <w:gridCol w:w="1150"/>
        <w:gridCol w:w="1150"/>
        <w:gridCol w:w="1150"/>
      </w:tblGrid>
      <w:tr w:rsidR="006578AA" w:rsidRPr="00527715" w14:paraId="2F8DF7F4" w14:textId="77777777" w:rsidTr="000C2B83"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73E2A078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583320D1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3C7ECA44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67227276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</w:tr>
      <w:tr w:rsidR="006578AA" w:rsidRPr="00527715" w14:paraId="484547EA" w14:textId="77777777" w:rsidTr="000C2B83">
        <w:tc>
          <w:tcPr>
            <w:tcW w:w="925" w:type="dxa"/>
            <w:tcBorders>
              <w:top w:val="single" w:sz="4" w:space="0" w:color="000000"/>
            </w:tcBorders>
          </w:tcPr>
          <w:p w14:paraId="746E125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3DC3B25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179D4F68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08FC0B2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1CD5692C" w14:textId="77777777" w:rsidTr="000C2B83">
        <w:tc>
          <w:tcPr>
            <w:tcW w:w="925" w:type="dxa"/>
          </w:tcPr>
          <w:p w14:paraId="24E4A6F0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2E5113D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8D3390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A3EF8A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18248556" w14:textId="77777777" w:rsidTr="000C2B83">
        <w:tc>
          <w:tcPr>
            <w:tcW w:w="925" w:type="dxa"/>
          </w:tcPr>
          <w:p w14:paraId="42307C4D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91D5C1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663523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3B571DF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AA" w:rsidRPr="00527715" w14:paraId="57C58168" w14:textId="77777777" w:rsidTr="000C2B83">
        <w:tc>
          <w:tcPr>
            <w:tcW w:w="925" w:type="dxa"/>
            <w:tcBorders>
              <w:bottom w:val="single" w:sz="4" w:space="0" w:color="000000"/>
            </w:tcBorders>
          </w:tcPr>
          <w:p w14:paraId="4C1C0577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A0A7C2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2F4A8AF0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59C0E2B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77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</w:tbl>
    <w:p w14:paraId="4F025C34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be center justified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28982689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27715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horizontal lines should be used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700B21F8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2771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table text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76231CE1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not break across the pages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3C17D242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/>
          <w:cs/>
        </w:rPr>
        <w:t>(</w:t>
      </w:r>
      <w:r w:rsidRPr="00527715">
        <w:rPr>
          <w:rFonts w:ascii="Times New Roman" w:hAnsi="Times New Roman" w:cs="Times New Roman"/>
        </w:rPr>
        <w:t>leave a blank line between main sections</w:t>
      </w:r>
      <w:r w:rsidRPr="00527715">
        <w:rPr>
          <w:rFonts w:ascii="Times New Roman" w:hAnsi="Times New Roman"/>
          <w:cs/>
        </w:rPr>
        <w:t>)</w:t>
      </w:r>
    </w:p>
    <w:p w14:paraId="78EA04D1" w14:textId="77777777" w:rsidR="00527715" w:rsidRP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C7B3C5" w14:textId="77777777" w:rsidR="00527715" w:rsidRPr="00527715" w:rsidRDefault="00527715" w:rsidP="006578AA">
      <w:pPr>
        <w:jc w:val="both"/>
        <w:rPr>
          <w:rFonts w:ascii="Times New Roman" w:hAnsi="Times New Roman"/>
          <w:b/>
          <w:bCs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</w:p>
    <w:p w14:paraId="3C48717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Acknowledgements</w:t>
      </w:r>
    </w:p>
    <w:p w14:paraId="4236E25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4E94F459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 xml:space="preserve">References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In ACS style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436ED9A4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Deno, 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Richey, H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Liu,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Lincoln, 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Turner,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  J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Am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Chem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Soc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 </w:t>
      </w:r>
      <w:r w:rsidRPr="00527715">
        <w:rPr>
          <w:rFonts w:ascii="Times New Roman" w:hAnsi="Times New Roman" w:cs="Times New Roman"/>
          <w:b/>
          <w:color w:val="484848"/>
          <w:sz w:val="22"/>
          <w:szCs w:val="22"/>
          <w:highlight w:val="white"/>
        </w:rPr>
        <w:t>1965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87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4533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4538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/>
          <w:sz w:val="22"/>
          <w:szCs w:val="22"/>
          <w:cs/>
        </w:rPr>
        <w:t xml:space="preserve"> </w:t>
      </w:r>
    </w:p>
    <w:p w14:paraId="0EA04438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Asmus,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Recent Aspects of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and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Perthiyl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Free Radical Chemistry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In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Active Oxygens, Lipid Peroxides, and Antioxidants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Yagi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Ed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Japan Scientific Societies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Tokyo; CRC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Boca Raton, FL, 1993; pp 57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67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3565D171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Enander, R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Lead Particulate and Methylene Chloride Risks in Automotive Refinishing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Ph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Thesis, Tufts University, Medford, MA, 2001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1E209F44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sz w:val="22"/>
          <w:szCs w:val="22"/>
        </w:rPr>
        <w:t>Freudenrich, C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How Lead Works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http</w:t>
      </w:r>
      <w:r w:rsidRPr="00527715">
        <w:rPr>
          <w:rFonts w:ascii="Times New Roman" w:hAnsi="Times New Roman"/>
          <w:sz w:val="22"/>
          <w:szCs w:val="22"/>
          <w:cs/>
        </w:rPr>
        <w:t>://</w:t>
      </w:r>
      <w:r w:rsidRPr="00527715">
        <w:rPr>
          <w:rFonts w:ascii="Times New Roman" w:hAnsi="Times New Roman" w:cs="Times New Roman"/>
          <w:sz w:val="22"/>
          <w:szCs w:val="22"/>
        </w:rPr>
        <w:t>science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howstuffworks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com</w:t>
      </w:r>
      <w:r w:rsidRPr="00527715">
        <w:rPr>
          <w:rFonts w:ascii="Times New Roman" w:hAnsi="Times New Roman"/>
          <w:sz w:val="22"/>
          <w:szCs w:val="22"/>
          <w:cs/>
        </w:rPr>
        <w:t>/</w:t>
      </w:r>
      <w:r w:rsidRPr="00527715">
        <w:rPr>
          <w:rFonts w:ascii="Times New Roman" w:hAnsi="Times New Roman" w:cs="Times New Roman"/>
          <w:sz w:val="22"/>
          <w:szCs w:val="22"/>
        </w:rPr>
        <w:t>lead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htm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accessed May 29, 2014</w:t>
      </w:r>
      <w:r w:rsidRPr="00527715">
        <w:rPr>
          <w:rFonts w:ascii="Times New Roman" w:hAnsi="Times New Roman"/>
          <w:sz w:val="22"/>
          <w:szCs w:val="22"/>
          <w:cs/>
        </w:rPr>
        <w:t>).</w:t>
      </w:r>
    </w:p>
    <w:sectPr w:rsidR="006578AA" w:rsidRPr="00527715" w:rsidSect="00527715">
      <w:type w:val="continuous"/>
      <w:pgSz w:w="11907" w:h="16840" w:code="9"/>
      <w:pgMar w:top="1440" w:right="1021" w:bottom="993" w:left="1298" w:header="0" w:footer="62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FB6EC" w14:textId="77777777" w:rsidR="005B49C0" w:rsidRDefault="005B49C0" w:rsidP="00061942">
      <w:r>
        <w:separator/>
      </w:r>
    </w:p>
  </w:endnote>
  <w:endnote w:type="continuationSeparator" w:id="0">
    <w:p w14:paraId="7D038FA7" w14:textId="77777777" w:rsidR="005B49C0" w:rsidRDefault="005B49C0" w:rsidP="000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BBFE5" w14:textId="77777777" w:rsidR="00527715" w:rsidRPr="00527715" w:rsidRDefault="00527715" w:rsidP="00527715">
    <w:pPr>
      <w:tabs>
        <w:tab w:val="center" w:pos="4320"/>
        <w:tab w:val="right" w:pos="9029"/>
      </w:tabs>
      <w:rPr>
        <w:rFonts w:ascii="Times New Roman" w:hAnsi="Times New Roman" w:cs="Times New Roman"/>
        <w:b/>
        <w:color w:val="FF0000"/>
      </w:rPr>
    </w:pPr>
  </w:p>
  <w:p w14:paraId="346D73CE" w14:textId="04108329" w:rsidR="00527715" w:rsidRPr="00654870" w:rsidRDefault="00CD3329" w:rsidP="005277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© The 202</w:t>
    </w:r>
    <w:r w:rsidR="000336E2">
      <w:rPr>
        <w:rFonts w:ascii="Times New Roman" w:hAnsi="Times New Roman" w:cs="Times New Roman"/>
        <w:color w:val="000000"/>
        <w:sz w:val="22"/>
        <w:szCs w:val="22"/>
      </w:rPr>
      <w:t>5</w:t>
    </w:r>
    <w:r w:rsidR="00527715" w:rsidRPr="00654870">
      <w:rPr>
        <w:rFonts w:ascii="Times New Roman" w:hAnsi="Times New Roman" w:cs="Times New Roman"/>
        <w:color w:val="000000"/>
        <w:sz w:val="22"/>
        <w:szCs w:val="22"/>
      </w:rPr>
      <w:t xml:space="preserve"> Pure and Applied Chemistry International Conference </w:t>
    </w:r>
    <w:r w:rsidR="00527715" w:rsidRPr="00654870">
      <w:rPr>
        <w:rFonts w:ascii="Times New Roman" w:hAnsi="Times New Roman" w:cs="Times New Roman"/>
        <w:color w:val="000000"/>
        <w:sz w:val="22"/>
        <w:szCs w:val="22"/>
        <w:cs/>
      </w:rPr>
      <w:t>(</w:t>
    </w:r>
    <w:r>
      <w:rPr>
        <w:rFonts w:ascii="Times New Roman" w:hAnsi="Times New Roman" w:cs="Times New Roman"/>
        <w:color w:val="000000"/>
        <w:sz w:val="22"/>
        <w:szCs w:val="22"/>
      </w:rPr>
      <w:t>PACCON 202</w:t>
    </w:r>
    <w:r w:rsidR="000336E2">
      <w:rPr>
        <w:rFonts w:ascii="Times New Roman" w:hAnsi="Times New Roman" w:cs="Times New Roman"/>
        <w:color w:val="000000"/>
        <w:sz w:val="22"/>
        <w:szCs w:val="22"/>
      </w:rPr>
      <w:t>5</w:t>
    </w:r>
    <w:r w:rsidR="00527715" w:rsidRPr="00654870">
      <w:rPr>
        <w:rFonts w:ascii="Times New Roman" w:hAnsi="Times New Roman" w:cs="Times New Roman"/>
        <w:color w:val="000000"/>
        <w:sz w:val="22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D5C2A" w14:textId="77777777" w:rsidR="005B49C0" w:rsidRDefault="005B49C0" w:rsidP="00061942">
      <w:r>
        <w:separator/>
      </w:r>
    </w:p>
  </w:footnote>
  <w:footnote w:type="continuationSeparator" w:id="0">
    <w:p w14:paraId="52324849" w14:textId="77777777" w:rsidR="005B49C0" w:rsidRDefault="005B49C0" w:rsidP="0006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4D6F" w14:textId="5BA3A25F" w:rsidR="00061942" w:rsidRDefault="000336E2" w:rsidP="00B06FE7">
    <w:pPr>
      <w:pStyle w:val="Header"/>
      <w:ind w:left="-993"/>
      <w:jc w:val="center"/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0" locked="0" layoutInCell="1" allowOverlap="1" wp14:anchorId="2F9904A8" wp14:editId="18DACF20">
          <wp:simplePos x="0" y="0"/>
          <wp:positionH relativeFrom="column">
            <wp:posOffset>1414145</wp:posOffset>
          </wp:positionH>
          <wp:positionV relativeFrom="paragraph">
            <wp:posOffset>0</wp:posOffset>
          </wp:positionV>
          <wp:extent cx="3005513" cy="914314"/>
          <wp:effectExtent l="0" t="0" r="4445" b="635"/>
          <wp:wrapNone/>
          <wp:docPr id="274041702" name="Picture 1" descr="A white card with orang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041702" name="Picture 1" descr="A white card with orang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13" cy="91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25180" w14:textId="77777777" w:rsidR="00B06FE7" w:rsidRPr="00D73DB5" w:rsidRDefault="00B06FE7" w:rsidP="00D73DB5">
    <w:pPr>
      <w:pStyle w:val="Header"/>
      <w:ind w:left="-1276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23B24"/>
    <w:multiLevelType w:val="multilevel"/>
    <w:tmpl w:val="3012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551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42"/>
    <w:rsid w:val="000336E2"/>
    <w:rsid w:val="00037A2E"/>
    <w:rsid w:val="00044AE9"/>
    <w:rsid w:val="00061942"/>
    <w:rsid w:val="000903E2"/>
    <w:rsid w:val="0017430B"/>
    <w:rsid w:val="00321137"/>
    <w:rsid w:val="003A64AE"/>
    <w:rsid w:val="004A505E"/>
    <w:rsid w:val="004E681C"/>
    <w:rsid w:val="00527715"/>
    <w:rsid w:val="005B49C0"/>
    <w:rsid w:val="005E5402"/>
    <w:rsid w:val="005E685F"/>
    <w:rsid w:val="00654870"/>
    <w:rsid w:val="006578AA"/>
    <w:rsid w:val="007E6B23"/>
    <w:rsid w:val="008D0962"/>
    <w:rsid w:val="00917414"/>
    <w:rsid w:val="00932A52"/>
    <w:rsid w:val="00A936A7"/>
    <w:rsid w:val="00B06FE7"/>
    <w:rsid w:val="00B51541"/>
    <w:rsid w:val="00C02681"/>
    <w:rsid w:val="00C42505"/>
    <w:rsid w:val="00C608FF"/>
    <w:rsid w:val="00CC2F10"/>
    <w:rsid w:val="00CC629D"/>
    <w:rsid w:val="00CD3329"/>
    <w:rsid w:val="00CE207F"/>
    <w:rsid w:val="00D170F6"/>
    <w:rsid w:val="00D73DB5"/>
    <w:rsid w:val="00DB1F16"/>
    <w:rsid w:val="00E3403C"/>
    <w:rsid w:val="00E538A3"/>
    <w:rsid w:val="00E96347"/>
    <w:rsid w:val="00E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B0F8"/>
  <w15:docId w15:val="{7AC44E77-0C2B-4ECD-A648-DEF46C8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3C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4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42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3149</Characters>
  <Application>Microsoft Office Word</Application>
  <DocSecurity>0</DocSecurity>
  <Lines>150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Paweesuda Nupap</dc:creator>
  <cp:lastModifiedBy>Anyanee Kamkaew</cp:lastModifiedBy>
  <cp:revision>3</cp:revision>
  <cp:lastPrinted>2022-06-01T11:00:00Z</cp:lastPrinted>
  <dcterms:created xsi:type="dcterms:W3CDTF">2023-07-24T07:23:00Z</dcterms:created>
  <dcterms:modified xsi:type="dcterms:W3CDTF">2024-05-21T04:30:00Z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352c0b734cb06ea4c23cda2d8752d82f9616b4aaf39590836dc3bd6aa8484a76</vt:lpwstr>
  </property>
</Properties>
</file>